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80D0" w14:textId="3F96C5C6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Uchwała Nr 0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F75C3E">
        <w:rPr>
          <w:rFonts w:ascii="Times New Roman" w:eastAsia="Times New Roman" w:hAnsi="Times New Roman" w:cs="Times New Roman"/>
          <w:lang w:eastAsia="ar-SA"/>
        </w:rPr>
        <w:t>/I</w:t>
      </w:r>
      <w:r w:rsidR="00713EDC">
        <w:rPr>
          <w:rFonts w:ascii="Times New Roman" w:eastAsia="Times New Roman" w:hAnsi="Times New Roman" w:cs="Times New Roman"/>
          <w:lang w:eastAsia="ar-SA"/>
        </w:rPr>
        <w:t>X</w:t>
      </w:r>
      <w:r w:rsidRPr="00F75C3E"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2</w:t>
      </w:r>
    </w:p>
    <w:p w14:paraId="5BE96A5A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XL Okręgowego Zjazdu Delegatów</w:t>
      </w:r>
    </w:p>
    <w:p w14:paraId="24A1E0C7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Okręgowej Izby Lekarskiej w Zielonej Górze</w:t>
      </w:r>
    </w:p>
    <w:p w14:paraId="71390336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z dnia 26 marca 2022 r.</w:t>
      </w:r>
    </w:p>
    <w:p w14:paraId="333D356A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36F4A8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D54A002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28B3170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0F45ED1" w14:textId="67B1DB14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 xml:space="preserve">w sprawie </w:t>
      </w:r>
      <w:r>
        <w:rPr>
          <w:rFonts w:ascii="Times New Roman" w:eastAsia="Times New Roman" w:hAnsi="Times New Roman" w:cs="Times New Roman"/>
          <w:lang w:eastAsia="ar-SA"/>
        </w:rPr>
        <w:t>upoważnienia dla Okręgowej Rady Lekarskiej</w:t>
      </w:r>
    </w:p>
    <w:p w14:paraId="49E65C8E" w14:textId="77777777" w:rsidR="00F75C3E" w:rsidRPr="00F75C3E" w:rsidRDefault="00F75C3E" w:rsidP="00F75C3E">
      <w:pPr>
        <w:suppressAutoHyphens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5798B41" w14:textId="77777777" w:rsidR="00F75C3E" w:rsidRPr="00F75C3E" w:rsidRDefault="00F75C3E" w:rsidP="00F75C3E">
      <w:pPr>
        <w:suppressAutoHyphens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42E00405" w14:textId="77777777" w:rsidR="00F75C3E" w:rsidRPr="00F75C3E" w:rsidRDefault="00F75C3E" w:rsidP="00F75C3E">
      <w:pPr>
        <w:suppressAutoHyphens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70711A1" w14:textId="77777777" w:rsidR="00F75C3E" w:rsidRPr="00F75C3E" w:rsidRDefault="00F75C3E" w:rsidP="00F75C3E">
      <w:pPr>
        <w:suppressAutoHyphens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53C10D9" w14:textId="77777777" w:rsidR="00F75C3E" w:rsidRPr="00F75C3E" w:rsidRDefault="00F75C3E" w:rsidP="00F75C3E">
      <w:pPr>
        <w:suppressAutoHyphens/>
        <w:spacing w:line="36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Na podstawie art. 23 pkt. 1 i 3 ustawy o izbach lekarskich z dnia 2 grudnia 2009 r.</w:t>
      </w:r>
      <w:r w:rsidRPr="00F75C3E">
        <w:rPr>
          <w:rFonts w:ascii="Times New Roman" w:eastAsia="Times New Roman" w:hAnsi="Times New Roman" w:cs="Times New Roman"/>
          <w:lang w:eastAsia="ar-SA"/>
        </w:rPr>
        <w:br/>
        <w:t>(Dz.U. Nr 2019 poz. 1708), uchwala co następuje:</w:t>
      </w:r>
    </w:p>
    <w:p w14:paraId="7C5F39FB" w14:textId="77777777" w:rsidR="00F75C3E" w:rsidRPr="00F75C3E" w:rsidRDefault="00F75C3E" w:rsidP="00F75C3E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6C405AA0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b/>
          <w:bCs/>
          <w:lang w:eastAsia="ar-SA"/>
        </w:rPr>
        <w:t>§ 1.</w:t>
      </w:r>
    </w:p>
    <w:p w14:paraId="7BE1A37C" w14:textId="77777777" w:rsidR="00F75C3E" w:rsidRPr="00F75C3E" w:rsidRDefault="00F75C3E" w:rsidP="00F75C3E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1A49B387" w14:textId="708B8ED1" w:rsidR="00F75C3E" w:rsidRPr="00F75C3E" w:rsidRDefault="00F75C3E" w:rsidP="00F75C3E">
      <w:pPr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XL</w:t>
      </w:r>
      <w:r w:rsidRPr="00F75C3E">
        <w:rPr>
          <w:rFonts w:ascii="Times New Roman" w:eastAsia="Times New Roman" w:hAnsi="Times New Roman" w:cs="Times New Roman"/>
          <w:lang w:eastAsia="ar-SA"/>
        </w:rPr>
        <w:t xml:space="preserve"> Okręgowy Zjazd Delegatów OIL w Zielonej Górze</w:t>
      </w:r>
      <w:r>
        <w:rPr>
          <w:rFonts w:ascii="Times New Roman" w:eastAsia="Times New Roman" w:hAnsi="Times New Roman" w:cs="Times New Roman"/>
          <w:lang w:eastAsia="ar-SA"/>
        </w:rPr>
        <w:t xml:space="preserve"> upoważnia Okręgową Radę Lekarską do uchwalania przesunięć środków finansowych w ramach budżetu</w:t>
      </w:r>
      <w:r w:rsidRPr="00F75C3E">
        <w:rPr>
          <w:rFonts w:ascii="Times New Roman" w:eastAsia="Times New Roman" w:hAnsi="Times New Roman" w:cs="Times New Roman"/>
          <w:lang w:eastAsia="ar-SA"/>
        </w:rPr>
        <w:t>.</w:t>
      </w:r>
    </w:p>
    <w:p w14:paraId="1878EFAD" w14:textId="77777777" w:rsidR="00F75C3E" w:rsidRPr="00F75C3E" w:rsidRDefault="00F75C3E" w:rsidP="00F75C3E">
      <w:pPr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28F8B13" w14:textId="77777777" w:rsidR="00F75C3E" w:rsidRPr="00F75C3E" w:rsidRDefault="00F75C3E" w:rsidP="00F75C3E">
      <w:pPr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D73FD5" w14:textId="77777777" w:rsidR="00F75C3E" w:rsidRPr="00F75C3E" w:rsidRDefault="00F75C3E" w:rsidP="00F75C3E">
      <w:pPr>
        <w:suppressAutoHyphens/>
        <w:spacing w:line="36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7B87F74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2BFE845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5E28F452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31D663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6FA83AE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39AA3B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E88A1B0" w14:textId="77777777" w:rsidR="00F75C3E" w:rsidRPr="00F75C3E" w:rsidRDefault="00F75C3E" w:rsidP="00F75C3E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Arial"/>
          <w:b/>
          <w:i/>
          <w:sz w:val="20"/>
          <w:lang w:eastAsia="ar-SA"/>
        </w:rPr>
      </w:pP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>Sekretarz Zjazdu</w:t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  <w:t>Przewodniczący Zjazdu</w:t>
      </w:r>
    </w:p>
    <w:p w14:paraId="6AAFCBD4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2B7D9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 xml:space="preserve">               dr Wojciech Perekitko </w:t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  <w:t>dr Jacek Kotuła</w:t>
      </w:r>
    </w:p>
    <w:p w14:paraId="207F3566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840965" w14:textId="77777777" w:rsidR="00830DCB" w:rsidRDefault="00830DCB"/>
    <w:sectPr w:rsidR="0083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3E"/>
    <w:rsid w:val="002D73B0"/>
    <w:rsid w:val="00713EDC"/>
    <w:rsid w:val="00830DCB"/>
    <w:rsid w:val="008B4AB7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03D0"/>
  <w15:chartTrackingRefBased/>
  <w15:docId w15:val="{6C576570-0CFE-0D4B-A982-D4E63EC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Perekitko</dc:creator>
  <cp:keywords/>
  <dc:description/>
  <cp:lastModifiedBy>Grażyna Sosiewicz</cp:lastModifiedBy>
  <cp:revision>2</cp:revision>
  <dcterms:created xsi:type="dcterms:W3CDTF">2022-03-24T19:44:00Z</dcterms:created>
  <dcterms:modified xsi:type="dcterms:W3CDTF">2022-03-31T08:37:00Z</dcterms:modified>
</cp:coreProperties>
</file>