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7FFC6" w14:textId="7BF29657" w:rsidR="00D06A0D" w:rsidRPr="001157B5" w:rsidRDefault="00D06A0D" w:rsidP="00D06A0D">
      <w:pPr>
        <w:jc w:val="center"/>
        <w:rPr>
          <w:rFonts w:ascii="Times New Roman" w:hAnsi="Times New Roman" w:cs="Times New Roman"/>
          <w:sz w:val="24"/>
          <w:szCs w:val="24"/>
        </w:rPr>
      </w:pPr>
      <w:r w:rsidRPr="001157B5">
        <w:rPr>
          <w:rFonts w:ascii="Times New Roman" w:hAnsi="Times New Roman" w:cs="Times New Roman"/>
          <w:sz w:val="24"/>
          <w:szCs w:val="24"/>
        </w:rPr>
        <w:t>Apel Nr 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157B5">
        <w:rPr>
          <w:rFonts w:ascii="Times New Roman" w:hAnsi="Times New Roman" w:cs="Times New Roman"/>
          <w:sz w:val="24"/>
          <w:szCs w:val="24"/>
        </w:rPr>
        <w:t>/I</w:t>
      </w:r>
      <w:r w:rsidR="00720C8C">
        <w:rPr>
          <w:rFonts w:ascii="Times New Roman" w:hAnsi="Times New Roman" w:cs="Times New Roman"/>
          <w:sz w:val="24"/>
          <w:szCs w:val="24"/>
        </w:rPr>
        <w:t>X</w:t>
      </w:r>
      <w:r w:rsidRPr="001157B5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106C276C" w14:textId="77777777" w:rsidR="00D06A0D" w:rsidRPr="001157B5" w:rsidRDefault="00D06A0D" w:rsidP="00D06A0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XL</w:t>
      </w:r>
      <w:r w:rsidRPr="001157B5">
        <w:rPr>
          <w:rFonts w:ascii="Times New Roman" w:hAnsi="Times New Roman" w:cs="Times New Roman"/>
          <w:sz w:val="24"/>
          <w:szCs w:val="24"/>
        </w:rPr>
        <w:t xml:space="preserve"> Okręgowego Zjazdu Delegatów</w:t>
      </w:r>
    </w:p>
    <w:p w14:paraId="20312192" w14:textId="77777777" w:rsidR="00D06A0D" w:rsidRPr="001157B5" w:rsidRDefault="00D06A0D" w:rsidP="00D06A0D">
      <w:pPr>
        <w:jc w:val="center"/>
        <w:rPr>
          <w:rFonts w:ascii="Times New Roman" w:hAnsi="Times New Roman" w:cs="Times New Roman"/>
          <w:sz w:val="24"/>
          <w:szCs w:val="24"/>
        </w:rPr>
      </w:pPr>
      <w:r w:rsidRPr="001157B5">
        <w:rPr>
          <w:rFonts w:ascii="Times New Roman" w:hAnsi="Times New Roman" w:cs="Times New Roman"/>
          <w:sz w:val="24"/>
          <w:szCs w:val="24"/>
        </w:rPr>
        <w:t>Okręgowej Izby Lekarskiej w Zielonej Górze</w:t>
      </w:r>
    </w:p>
    <w:p w14:paraId="17E18E85" w14:textId="77777777" w:rsidR="00D06A0D" w:rsidRDefault="00D06A0D" w:rsidP="00D06A0D">
      <w:pPr>
        <w:jc w:val="center"/>
        <w:rPr>
          <w:rFonts w:ascii="Times New Roman" w:hAnsi="Times New Roman" w:cs="Times New Roman"/>
          <w:sz w:val="24"/>
          <w:szCs w:val="24"/>
        </w:rPr>
      </w:pPr>
      <w:r w:rsidRPr="001157B5">
        <w:rPr>
          <w:rFonts w:ascii="Times New Roman" w:hAnsi="Times New Roman" w:cs="Times New Roman"/>
          <w:sz w:val="24"/>
          <w:szCs w:val="24"/>
        </w:rPr>
        <w:t xml:space="preserve">z dnia </w:t>
      </w:r>
      <w:r>
        <w:rPr>
          <w:rFonts w:ascii="Times New Roman" w:hAnsi="Times New Roman" w:cs="Times New Roman"/>
        </w:rPr>
        <w:t>26</w:t>
      </w:r>
      <w:r w:rsidRPr="004928D1">
        <w:rPr>
          <w:rFonts w:ascii="Times New Roman" w:hAnsi="Times New Roman" w:cs="Times New Roman"/>
        </w:rPr>
        <w:t xml:space="preserve"> kwietnia </w:t>
      </w:r>
      <w:r w:rsidRPr="001157B5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157B5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369245AE" w14:textId="77777777" w:rsidR="00D06A0D" w:rsidRDefault="00D06A0D" w:rsidP="008259F3">
      <w:pPr>
        <w:jc w:val="center"/>
      </w:pPr>
    </w:p>
    <w:p w14:paraId="2A60E268" w14:textId="2A6690B5" w:rsidR="008259F3" w:rsidRPr="00D06A0D" w:rsidRDefault="008259F3" w:rsidP="008259F3">
      <w:pPr>
        <w:jc w:val="center"/>
        <w:rPr>
          <w:rFonts w:ascii="Times New Roman" w:hAnsi="Times New Roman" w:cs="Times New Roman"/>
          <w:sz w:val="24"/>
          <w:szCs w:val="24"/>
        </w:rPr>
      </w:pPr>
      <w:r w:rsidRPr="00D06A0D">
        <w:rPr>
          <w:rFonts w:ascii="Times New Roman" w:hAnsi="Times New Roman" w:cs="Times New Roman"/>
          <w:sz w:val="24"/>
          <w:szCs w:val="24"/>
        </w:rPr>
        <w:t>Do Prezesa Rady Ministrów</w:t>
      </w:r>
      <w:r w:rsidR="00D06A0D" w:rsidRPr="00D06A0D">
        <w:rPr>
          <w:rFonts w:ascii="Times New Roman" w:hAnsi="Times New Roman" w:cs="Times New Roman"/>
          <w:sz w:val="24"/>
          <w:szCs w:val="24"/>
        </w:rPr>
        <w:t xml:space="preserve"> </w:t>
      </w:r>
      <w:r w:rsidRPr="00D06A0D">
        <w:rPr>
          <w:rFonts w:ascii="Times New Roman" w:hAnsi="Times New Roman" w:cs="Times New Roman"/>
          <w:sz w:val="24"/>
          <w:szCs w:val="24"/>
        </w:rPr>
        <w:t>Rzeczypospolitej Polskiej</w:t>
      </w:r>
    </w:p>
    <w:p w14:paraId="61DA73D0" w14:textId="77777777" w:rsidR="008259F3" w:rsidRPr="00D06A0D" w:rsidRDefault="008259F3" w:rsidP="008259F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499F012" w14:textId="77777777" w:rsidR="008259F3" w:rsidRPr="00D06A0D" w:rsidRDefault="008259F3" w:rsidP="008259F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09B9F87" w14:textId="77777777" w:rsidR="008259F3" w:rsidRPr="00D06A0D" w:rsidRDefault="008259F3" w:rsidP="00A953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6A0D">
        <w:rPr>
          <w:rFonts w:ascii="Times New Roman" w:hAnsi="Times New Roman" w:cs="Times New Roman"/>
          <w:sz w:val="24"/>
          <w:szCs w:val="24"/>
        </w:rPr>
        <w:t>Okręgowy Zjazd Delegatów Okręgowej Izby Lekarskiej w Zielonej Górze apeluje do Pana jako Prezesa Rady Ministrów i zarządzanej przez Pana Rady Ministrów, aby w miesiąc od rosyjskiej agresji na Ukrainę Rząd Rzeczypospolitej rozpoczął instytucjonalne i materialne wsparcie, które jak dotąd podjęło społeczeństwo Polski jako rodzaj zrywu narodowego - pomocy mieszkańcom napadniętej Ukrainy. Zwracamy uwagę, iż podjęte przez Polki i Polaków działania, związane z misją miłosiernego Samarytanina jak dotąd w żaden sposób nie jest organizowane przez rząd Polski. Jest ona jedynie wynikiem ogólnonarodowej zgody i podjętego przez miliony Polaków - ludzi dobrej woli wysiłku skierowanego na pomoc potrzebującemu człowiekowi. Nie wolno zaprzepaścić tego narodowego majątku niematerialnego: solidarności, zgody i współpracy. Okręgowy Zjazd Delegatów Okręgowej Izby Lekarskiej apeluje, aby bezinteresownej pomocy realizowanej oddolnie nie przypisywać pracy rządu Rzeczypospolitej, chyby, że Rada Ministrów aktywnie włączy się w to dzieło. Jednocześnie przestrzegamy i apelujemy, aby tego wspaniałego dzieła nie sprzeniewierzyć sianiem niezgody na wszystkich szczeblach władzy i wikłaniem się w spory polityczne. Niech ten wielki zryw narodowy stanie się fundamentem jedności, solidarności i pozytywnego wzajemnego odnoszenia się do siebie wszystkich naszych Rodaków. Jeżeli mógłby się Pan do tego przyczynić – będzie to największy sukces dla wszystkich mieszkańców naszej Ojczyzny.</w:t>
      </w:r>
    </w:p>
    <w:p w14:paraId="1D43F8B4" w14:textId="77777777" w:rsidR="008259F3" w:rsidRPr="00D06A0D" w:rsidRDefault="008259F3" w:rsidP="008259F3">
      <w:pPr>
        <w:rPr>
          <w:rFonts w:ascii="Times New Roman" w:hAnsi="Times New Roman" w:cs="Times New Roman"/>
          <w:sz w:val="24"/>
          <w:szCs w:val="24"/>
        </w:rPr>
      </w:pPr>
    </w:p>
    <w:p w14:paraId="53A8D234" w14:textId="77777777" w:rsidR="008259F3" w:rsidRPr="00D06A0D" w:rsidRDefault="008259F3" w:rsidP="00A9538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D06A0D">
        <w:rPr>
          <w:rFonts w:ascii="Times New Roman" w:hAnsi="Times New Roman" w:cs="Times New Roman"/>
          <w:sz w:val="24"/>
          <w:szCs w:val="24"/>
        </w:rPr>
        <w:t>UZASADNIENIE:</w:t>
      </w:r>
    </w:p>
    <w:p w14:paraId="0E94F34E" w14:textId="77777777" w:rsidR="008259F3" w:rsidRPr="00D06A0D" w:rsidRDefault="008259F3" w:rsidP="008259F3">
      <w:pPr>
        <w:rPr>
          <w:rFonts w:ascii="Times New Roman" w:hAnsi="Times New Roman" w:cs="Times New Roman"/>
          <w:sz w:val="24"/>
          <w:szCs w:val="24"/>
        </w:rPr>
      </w:pPr>
      <w:r w:rsidRPr="00D06A0D">
        <w:rPr>
          <w:rFonts w:ascii="Times New Roman" w:hAnsi="Times New Roman" w:cs="Times New Roman"/>
          <w:sz w:val="24"/>
          <w:szCs w:val="24"/>
        </w:rPr>
        <w:t xml:space="preserve">Mija miesiąc odkąd Rosja w sposób niesprowokowany zaatakowała swego sąsiada – Ukrainę. Od miesiąca za naszą granicą trwa wojna. Od pierwszego dnia tej wojny naród polski wsparł naszych sąsiadów Ukraińców, a sposób w jaki czynią to obywatele naszego kraju zyskuje nam szacunek na całym świecie. Miliony obywateli Polski pomagają  – pomocą materialną i finansową, sprzętem i materiałami medycznym, a przede wszystkim transportując, goszcząc w swoich domach i lecząc uchodźców, których liczba idzie w miliony, a to dopiero początek. To wielkie dzieło serc świadczy o wielkości naszego narodu i dobroci ludzi. Polacy czynią to z serca i bezinteresownie, nie czekając na pochwały, nagrody i gratyfikacje. Tym bardziej godne potępienia byłoby, gdyby ten wielki czyn całego narodu, który zdaje się na chwilę zapominać o wewnętrznych sporach - wykorzystany został do jakiejkolwiek gry politycznej. Panie Premierze – dosyć sporów, wszystkie siły wykorzystajmy dla Polski i Ukrainy! Polacy zaniechali sporów w obliczu wojny i agresji, która może dotknąć także nas. Uczynili to w humanitarnym geście dla uchodźców, dla kobiet i dzieci, dla Ukrainy, dla Polski. Jest to okazja do zmiany narracji mediów publicznych, które powinny stać się  platformą zgody i rzetelnej informacji. W Pana mocy jest to uczynić! </w:t>
      </w:r>
    </w:p>
    <w:p w14:paraId="0346A5B8" w14:textId="0C42859A" w:rsidR="008259F3" w:rsidRPr="00D06A0D" w:rsidRDefault="008259F3" w:rsidP="008259F3">
      <w:pPr>
        <w:rPr>
          <w:rFonts w:ascii="Times New Roman" w:hAnsi="Times New Roman" w:cs="Times New Roman"/>
          <w:sz w:val="24"/>
          <w:szCs w:val="24"/>
        </w:rPr>
      </w:pPr>
      <w:r w:rsidRPr="00D06A0D">
        <w:rPr>
          <w:rFonts w:ascii="Times New Roman" w:hAnsi="Times New Roman" w:cs="Times New Roman"/>
          <w:sz w:val="24"/>
          <w:szCs w:val="24"/>
        </w:rPr>
        <w:t xml:space="preserve">Polacy widzą i podziwiają  Prezydenta </w:t>
      </w:r>
      <w:proofErr w:type="spellStart"/>
      <w:r w:rsidRPr="00D06A0D">
        <w:rPr>
          <w:rFonts w:ascii="Times New Roman" w:hAnsi="Times New Roman" w:cs="Times New Roman"/>
          <w:sz w:val="24"/>
          <w:szCs w:val="24"/>
        </w:rPr>
        <w:t>Wołodymyra</w:t>
      </w:r>
      <w:proofErr w:type="spellEnd"/>
      <w:r w:rsidRPr="00D06A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4DE8">
        <w:rPr>
          <w:rFonts w:ascii="Times New Roman" w:hAnsi="Times New Roman" w:cs="Times New Roman"/>
          <w:sz w:val="24"/>
          <w:szCs w:val="24"/>
        </w:rPr>
        <w:t>Z</w:t>
      </w:r>
      <w:r w:rsidRPr="00D06A0D">
        <w:rPr>
          <w:rFonts w:ascii="Times New Roman" w:hAnsi="Times New Roman" w:cs="Times New Roman"/>
          <w:sz w:val="24"/>
          <w:szCs w:val="24"/>
        </w:rPr>
        <w:t>ełeńskiego</w:t>
      </w:r>
      <w:proofErr w:type="spellEnd"/>
      <w:r w:rsidRPr="00D06A0D">
        <w:rPr>
          <w:rFonts w:ascii="Times New Roman" w:hAnsi="Times New Roman" w:cs="Times New Roman"/>
          <w:sz w:val="24"/>
          <w:szCs w:val="24"/>
        </w:rPr>
        <w:t xml:space="preserve">, widzą ze można sprawując swój urząd łączyć,  a nie dzielić, dawać nadzieję, a nie siać nienawiść! Na naszych oczach z cieszącego się umiarkowanym poparciem własnego narodu polityka wyrósł on w obliczy kryzysu i wojny na bohatera, na żywą legendę. Polacy zaczynają marzyć o kimś takim… </w:t>
      </w:r>
    </w:p>
    <w:p w14:paraId="0A8A5F58" w14:textId="0D65BFA1" w:rsidR="00A9538B" w:rsidRDefault="008259F3" w:rsidP="00A9538B">
      <w:pPr>
        <w:rPr>
          <w:rFonts w:ascii="Times New Roman" w:hAnsi="Times New Roman" w:cs="Times New Roman"/>
          <w:sz w:val="24"/>
          <w:szCs w:val="24"/>
        </w:rPr>
      </w:pPr>
      <w:r w:rsidRPr="00D06A0D">
        <w:rPr>
          <w:rFonts w:ascii="Times New Roman" w:hAnsi="Times New Roman" w:cs="Times New Roman"/>
          <w:sz w:val="24"/>
          <w:szCs w:val="24"/>
        </w:rPr>
        <w:lastRenderedPageBreak/>
        <w:t>Dotychczasowa, budząca szacunek na całym świecie pomoc Polaków dla naszych sąsiadów z Ukrainy opiera się w gruncie rzeczy na wolontariacie, na ludziach dobrej woli, na działaniach samorządów. Przyszedł już czas na działania państwa, na działania systemowe, gdyż jest granica ludzkiej wytrzymałości i wysiłku, a entuzjazm, choć wspaniały i godny najwyższego uznania – nie może być podstawą do wielomiesięcznych, a może i wieloletnich działań. Pora na rewizję polityki państwa w systemowych zmianach, które przyniesie pomoc naszym gościom z Ukrainy, a jednocześnie nie zaniedba naszych potrzebujących pomocy państwa Rodaków.</w:t>
      </w:r>
    </w:p>
    <w:p w14:paraId="137545A7" w14:textId="14FDDA0F" w:rsidR="00A9538B" w:rsidRDefault="00A9538B" w:rsidP="00A9538B">
      <w:pPr>
        <w:rPr>
          <w:rFonts w:ascii="Times New Roman" w:hAnsi="Times New Roman" w:cs="Times New Roman"/>
          <w:sz w:val="24"/>
          <w:szCs w:val="24"/>
        </w:rPr>
      </w:pPr>
    </w:p>
    <w:p w14:paraId="69A32260" w14:textId="326AAE2B" w:rsidR="00A9538B" w:rsidRDefault="00A9538B" w:rsidP="00A9538B">
      <w:pPr>
        <w:rPr>
          <w:rFonts w:ascii="Times New Roman" w:hAnsi="Times New Roman" w:cs="Times New Roman"/>
          <w:sz w:val="24"/>
          <w:szCs w:val="24"/>
        </w:rPr>
      </w:pPr>
    </w:p>
    <w:p w14:paraId="41A873AC" w14:textId="766A7555" w:rsidR="00A9538B" w:rsidRDefault="00A9538B" w:rsidP="00A9538B">
      <w:pPr>
        <w:rPr>
          <w:rFonts w:ascii="Times New Roman" w:hAnsi="Times New Roman" w:cs="Times New Roman"/>
          <w:sz w:val="24"/>
          <w:szCs w:val="24"/>
        </w:rPr>
      </w:pPr>
    </w:p>
    <w:p w14:paraId="6D2434A3" w14:textId="21044DAC" w:rsidR="00A9538B" w:rsidRDefault="00A9538B" w:rsidP="00A9538B">
      <w:pPr>
        <w:rPr>
          <w:rFonts w:ascii="Times New Roman" w:hAnsi="Times New Roman" w:cs="Times New Roman"/>
          <w:sz w:val="24"/>
          <w:szCs w:val="24"/>
        </w:rPr>
      </w:pPr>
    </w:p>
    <w:p w14:paraId="3D248E16" w14:textId="77777777" w:rsidR="00A9538B" w:rsidRPr="00A9538B" w:rsidRDefault="00A9538B" w:rsidP="00A9538B">
      <w:pPr>
        <w:rPr>
          <w:rFonts w:ascii="Times New Roman" w:hAnsi="Times New Roman" w:cs="Times New Roman"/>
          <w:sz w:val="24"/>
          <w:szCs w:val="24"/>
        </w:rPr>
      </w:pPr>
    </w:p>
    <w:p w14:paraId="7978628C" w14:textId="77777777" w:rsidR="00A9538B" w:rsidRDefault="00A9538B" w:rsidP="00A9538B">
      <w:pPr>
        <w:pStyle w:val="Nagwek2"/>
        <w:spacing w:line="480" w:lineRule="auto"/>
        <w:jc w:val="center"/>
      </w:pPr>
      <w:r>
        <w:rPr>
          <w:b w:val="0"/>
          <w:bCs/>
          <w:i w:val="0"/>
          <w:iCs/>
        </w:rPr>
        <w:t>Sekretarz Zjazdu</w:t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  <w:t>Przewodniczący Zjazdu</w:t>
      </w:r>
    </w:p>
    <w:p w14:paraId="4AE819A0" w14:textId="64FEE95D" w:rsidR="00F47B76" w:rsidRPr="00A9538B" w:rsidRDefault="00A9538B" w:rsidP="00A9538B">
      <w:pPr>
        <w:spacing w:after="200" w:line="480" w:lineRule="auto"/>
      </w:pPr>
      <w:r>
        <w:rPr>
          <w:i/>
          <w:iCs/>
          <w:sz w:val="20"/>
        </w:rPr>
        <w:t xml:space="preserve">               dr Wojciech Perekitko </w:t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  <w:t>dr Jacek Kotuła</w:t>
      </w:r>
    </w:p>
    <w:sectPr w:rsidR="00F47B76" w:rsidRPr="00A9538B" w:rsidSect="00D06A0D">
      <w:pgSz w:w="11906" w:h="16838"/>
      <w:pgMar w:top="851" w:right="1134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59F3"/>
    <w:rsid w:val="00720C8C"/>
    <w:rsid w:val="008259F3"/>
    <w:rsid w:val="00894DE8"/>
    <w:rsid w:val="00A9538B"/>
    <w:rsid w:val="00B86FAF"/>
    <w:rsid w:val="00D06A0D"/>
    <w:rsid w:val="00F4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8B5B7"/>
  <w15:docId w15:val="{7C0F157B-B5D3-41E7-84C4-B53FB1D66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59F3"/>
  </w:style>
  <w:style w:type="paragraph" w:styleId="Nagwek2">
    <w:name w:val="heading 2"/>
    <w:basedOn w:val="Normalny"/>
    <w:next w:val="Normalny"/>
    <w:link w:val="Nagwek2Znak"/>
    <w:qFormat/>
    <w:rsid w:val="00A9538B"/>
    <w:pPr>
      <w:keepNext/>
      <w:numPr>
        <w:ilvl w:val="1"/>
        <w:numId w:val="1"/>
      </w:numPr>
      <w:suppressAutoHyphens/>
      <w:jc w:val="left"/>
      <w:outlineLvl w:val="1"/>
    </w:pPr>
    <w:rPr>
      <w:rFonts w:ascii="Times New Roman" w:eastAsia="Times New Roman" w:hAnsi="Times New Roman" w:cs="Arial"/>
      <w:b/>
      <w:i/>
      <w:sz w:val="20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9538B"/>
    <w:rPr>
      <w:rFonts w:ascii="Times New Roman" w:eastAsia="Times New Roman" w:hAnsi="Times New Roman" w:cs="Arial"/>
      <w:b/>
      <w:i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576</Words>
  <Characters>3462</Characters>
  <Application>Microsoft Office Word</Application>
  <DocSecurity>0</DocSecurity>
  <Lines>28</Lines>
  <Paragraphs>8</Paragraphs>
  <ScaleCrop>false</ScaleCrop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Grażyna Sosiewicz</cp:lastModifiedBy>
  <cp:revision>6</cp:revision>
  <dcterms:created xsi:type="dcterms:W3CDTF">2022-03-26T06:53:00Z</dcterms:created>
  <dcterms:modified xsi:type="dcterms:W3CDTF">2022-03-31T08:49:00Z</dcterms:modified>
</cp:coreProperties>
</file>