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D593" w14:textId="2832ED54" w:rsidR="00F829E4" w:rsidRPr="00F56F48" w:rsidRDefault="00F829E4" w:rsidP="00F56F48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125707291"/>
      <w:r w:rsidRPr="00F56F48">
        <w:rPr>
          <w:rFonts w:eastAsia="Times New Roman" w:cstheme="minorHAnsi"/>
          <w:b/>
          <w:bCs/>
          <w:sz w:val="28"/>
          <w:szCs w:val="28"/>
          <w:lang w:eastAsia="pl-PL"/>
        </w:rPr>
        <w:t>PWZ przed stażem: lekarz – cudzoziemiec</w:t>
      </w:r>
    </w:p>
    <w:p w14:paraId="7349D12D" w14:textId="77777777" w:rsidR="00DF50DF" w:rsidRPr="00F56F48" w:rsidRDefault="00DF50DF" w:rsidP="00F829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FE4A0A" w14:textId="323696F4" w:rsidR="00F829E4" w:rsidRPr="00F56F48" w:rsidRDefault="00F829E4" w:rsidP="00F829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F48">
        <w:rPr>
          <w:rFonts w:eastAsia="Times New Roman" w:cstheme="minorHAnsi"/>
          <w:lang w:eastAsia="pl-PL"/>
        </w:rPr>
        <w:t>Na wniosek osoby nie będącej obywatelem polskim, posiadającej tytuł zawodowy lekarza/lekarza dentysty, Okręgowa Rada Lekarska przyznaje Prawo Wykonywania Zawodu lekarza/lekarza dentysty w celu odbycia stażu podyplomowego.</w:t>
      </w:r>
    </w:p>
    <w:p w14:paraId="24B7957D" w14:textId="77777777" w:rsidR="002D679A" w:rsidRPr="00F56F48" w:rsidRDefault="002D679A" w:rsidP="002D679A">
      <w:pPr>
        <w:shd w:val="clear" w:color="auto" w:fill="FCFCFC"/>
        <w:spacing w:before="30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56F48">
        <w:rPr>
          <w:rFonts w:eastAsia="Times New Roman" w:cstheme="minorHAnsi"/>
          <w:b/>
          <w:bCs/>
          <w:lang w:eastAsia="pl-PL"/>
        </w:rPr>
        <w:t>Etap I. Skierowanie na odbycie stażu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922"/>
        <w:gridCol w:w="3099"/>
      </w:tblGrid>
      <w:tr w:rsidR="00DF50DF" w:rsidRPr="00F56F48" w14:paraId="2B62C2FD" w14:textId="77777777" w:rsidTr="002F7961">
        <w:trPr>
          <w:trHeight w:val="450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1EEA5FE" w14:textId="77777777" w:rsidR="002D679A" w:rsidRPr="00F56F48" w:rsidRDefault="002D679A" w:rsidP="002F796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PODANIE NA STAŻ </w:t>
            </w:r>
          </w:p>
        </w:tc>
      </w:tr>
      <w:tr w:rsidR="00DF50DF" w:rsidRPr="00F56F48" w14:paraId="393449E0" w14:textId="77777777" w:rsidTr="00804B8F">
        <w:trPr>
          <w:trHeight w:val="513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6DF22DB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Wymagane dokumenty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948CEDA" w14:textId="1855D048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 </w:t>
            </w:r>
            <w:hyperlink r:id="rId5" w:history="1">
              <w:r w:rsidRPr="00F56F48">
                <w:rPr>
                  <w:rFonts w:eastAsia="Times New Roman" w:cstheme="minorHAnsi"/>
                  <w:u w:val="single"/>
                  <w:lang w:eastAsia="pl-PL"/>
                </w:rPr>
                <w:t xml:space="preserve">Podanie na staż lekarski </w:t>
              </w:r>
            </w:hyperlink>
            <w:r w:rsidR="000B5143">
              <w:rPr>
                <w:rFonts w:eastAsia="Times New Roman" w:cstheme="minorHAnsi"/>
                <w:u w:val="single"/>
                <w:lang w:eastAsia="pl-PL"/>
              </w:rPr>
              <w:t>/ lekarsko-dentystyczny</w:t>
            </w:r>
          </w:p>
        </w:tc>
      </w:tr>
      <w:tr w:rsidR="00DF50DF" w:rsidRPr="00F56F48" w14:paraId="5C794C57" w14:textId="77777777" w:rsidTr="00804B8F">
        <w:trPr>
          <w:trHeight w:val="549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602F78F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Sposób złożenia dokumentów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ADFF2FA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Osobiście w Biurze OIL</w:t>
            </w:r>
          </w:p>
        </w:tc>
      </w:tr>
      <w:tr w:rsidR="00DF50DF" w:rsidRPr="00F56F48" w14:paraId="03CDBCC2" w14:textId="77777777" w:rsidTr="00804B8F">
        <w:trPr>
          <w:trHeight w:val="557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472988C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Termin złożenia dokumentów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B52FEC3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Staż marcowy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A0458C1" w14:textId="77777777" w:rsidR="002D679A" w:rsidRPr="001904FD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904FD">
              <w:rPr>
                <w:rFonts w:eastAsia="Times New Roman" w:cstheme="minorHAnsi"/>
                <w:b/>
                <w:bCs/>
                <w:lang w:eastAsia="pl-PL"/>
              </w:rPr>
              <w:t>Staż październikowy</w:t>
            </w:r>
          </w:p>
        </w:tc>
      </w:tr>
      <w:tr w:rsidR="00DF50DF" w:rsidRPr="00F56F48" w14:paraId="312C1900" w14:textId="77777777" w:rsidTr="00804B8F">
        <w:trPr>
          <w:trHeight w:val="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14:paraId="06CF0D63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0413733" w14:textId="4DBB71B5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01.01.202</w:t>
            </w:r>
            <w:r w:rsidR="000B5143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075860" w:rsidRPr="00F56F48">
              <w:rPr>
                <w:rFonts w:eastAsia="Times New Roman" w:cstheme="minorHAnsi"/>
                <w:b/>
                <w:bCs/>
                <w:lang w:eastAsia="pl-PL"/>
              </w:rPr>
              <w:t>14.02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 w:rsidR="000B5143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0EF8E1E" w14:textId="1B84858D" w:rsidR="002D679A" w:rsidRPr="001904FD" w:rsidRDefault="000B5143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01.07.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363615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8C5435">
              <w:rPr>
                <w:rFonts w:eastAsia="Times New Roman" w:cstheme="minorHAnsi"/>
                <w:b/>
                <w:bCs/>
                <w:lang w:eastAsia="pl-PL"/>
              </w:rPr>
              <w:t>10.08</w:t>
            </w:r>
            <w:r w:rsidR="00075860" w:rsidRPr="001904FD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363615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</w:tbl>
    <w:bookmarkEnd w:id="0"/>
    <w:p w14:paraId="533E3A0D" w14:textId="74E6EE02" w:rsidR="00F829E4" w:rsidRPr="00F56F48" w:rsidRDefault="00F829E4" w:rsidP="00F829E4">
      <w:pPr>
        <w:spacing w:before="30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56F48">
        <w:rPr>
          <w:rFonts w:eastAsia="Times New Roman" w:cstheme="minorHAnsi"/>
          <w:b/>
          <w:bCs/>
          <w:lang w:eastAsia="pl-PL"/>
        </w:rPr>
        <w:t>Etap II. Uzyskanie Prawa Wykonywania Zawodu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6781"/>
      </w:tblGrid>
      <w:tr w:rsidR="00DF50DF" w:rsidRPr="00F56F48" w14:paraId="37F323E5" w14:textId="77777777" w:rsidTr="00363784">
        <w:trPr>
          <w:trHeight w:val="964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545F5CB" w14:textId="77777777" w:rsidR="00F829E4" w:rsidRPr="00F56F48" w:rsidRDefault="00F829E4" w:rsidP="00F829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PRAWO WYKONYWANIA ZAWODU W CELU ODBYCIA STAŻU PODYPLOMOWEGO DLA LEKARZY CUDZOZIEMCÓW</w:t>
            </w:r>
          </w:p>
        </w:tc>
      </w:tr>
      <w:tr w:rsidR="00DF50DF" w:rsidRPr="00F56F48" w14:paraId="6B409BB9" w14:textId="77777777" w:rsidTr="00DF50DF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A892C99" w14:textId="77777777" w:rsidR="00BD51EE" w:rsidRDefault="00F829E4" w:rsidP="00BD51EE">
            <w:pPr>
              <w:spacing w:after="0" w:line="240" w:lineRule="auto"/>
              <w:ind w:left="-170" w:hanging="142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Wymagan</w:t>
            </w:r>
            <w:r w:rsidR="00044C83" w:rsidRPr="00F56F48">
              <w:rPr>
                <w:rFonts w:eastAsia="Times New Roman" w:cstheme="minorHAnsi"/>
                <w:lang w:eastAsia="pl-PL"/>
              </w:rPr>
              <w:t>e</w:t>
            </w:r>
            <w:r w:rsidR="00BD51E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8341D4D" w14:textId="1F9E64AE" w:rsidR="00BD51EE" w:rsidRDefault="00044C83" w:rsidP="00BD51EE">
            <w:pPr>
              <w:spacing w:after="120" w:line="240" w:lineRule="auto"/>
              <w:ind w:left="-172" w:hanging="142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dokumenty</w:t>
            </w:r>
          </w:p>
          <w:p w14:paraId="05B4D60C" w14:textId="79736945" w:rsidR="00F829E4" w:rsidRPr="00F56F48" w:rsidRDefault="00044C83" w:rsidP="00BD51EE">
            <w:pPr>
              <w:spacing w:after="120" w:line="240" w:lineRule="auto"/>
              <w:ind w:hanging="14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wzory do pobrania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       </w:t>
            </w:r>
            <w:r w:rsidR="00BD51EE">
              <w:rPr>
                <w:rFonts w:eastAsia="Times New Roman" w:cstheme="minorHAnsi"/>
                <w:i/>
                <w:iCs/>
                <w:lang w:eastAsia="pl-PL"/>
              </w:rPr>
              <w:t xml:space="preserve">                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BD51EE">
              <w:rPr>
                <w:rFonts w:eastAsia="Times New Roman" w:cstheme="minorHAnsi"/>
                <w:i/>
                <w:iCs/>
                <w:lang w:eastAsia="pl-PL"/>
              </w:rPr>
              <w:t>w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 zakładce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„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>Dokumenty na staż</w:t>
            </w:r>
            <w:r w:rsidR="00306131">
              <w:rPr>
                <w:rFonts w:eastAsia="Times New Roman" w:cstheme="minorHAnsi"/>
                <w:i/>
                <w:iCs/>
                <w:lang w:eastAsia="pl-PL"/>
              </w:rPr>
              <w:t>”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5843346" w14:textId="0334F3C9" w:rsidR="00F829E4" w:rsidRPr="00F56F48" w:rsidRDefault="00F829E4" w:rsidP="00B42AD0">
            <w:pPr>
              <w:spacing w:before="120" w:after="12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> </w:t>
            </w:r>
            <w:hyperlink r:id="rId6" w:history="1">
              <w:r w:rsidRPr="00F56F48">
                <w:rPr>
                  <w:rFonts w:eastAsia="Times New Roman" w:cstheme="minorHAnsi"/>
                  <w:lang w:eastAsia="pl-PL"/>
                </w:rPr>
                <w:t xml:space="preserve">Wniosek o przyznanie prawa wykonywania zawodu w celu odbycia stażu podyplomowego, wpisanie na listę członków i wpis do rejestru – </w:t>
              </w:r>
              <w:r w:rsidRPr="00044C83">
                <w:rPr>
                  <w:rFonts w:eastAsia="Times New Roman" w:cstheme="minorHAnsi"/>
                  <w:b/>
                  <w:bCs/>
                  <w:u w:val="single"/>
                  <w:lang w:eastAsia="pl-PL"/>
                </w:rPr>
                <w:t>W-1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360701D3" w14:textId="6F8D76EC" w:rsidR="00DF50DF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Podanie o staż – </w:t>
            </w:r>
            <w:r w:rsidR="00DF50DF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075860" w:rsidRPr="00F56F48">
              <w:rPr>
                <w:rFonts w:eastAsia="Times New Roman" w:cstheme="minorHAnsi"/>
                <w:lang w:eastAsia="pl-PL"/>
              </w:rPr>
              <w:t>;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BAFBEA6" w14:textId="0EA0ECF7" w:rsidR="00F829E4" w:rsidRPr="00F56F48" w:rsidRDefault="00000000" w:rsidP="008C060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-249" w:hanging="141"/>
              <w:rPr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D4494E" w:rsidRPr="00F56F48">
                <w:rPr>
                  <w:rFonts w:eastAsia="Times New Roman" w:cstheme="minorHAnsi"/>
                  <w:lang w:eastAsia="pl-PL"/>
                </w:rPr>
                <w:t>Arkusz</w:t>
              </w:r>
            </w:hyperlink>
            <w:r w:rsidR="00D4494E" w:rsidRPr="00F56F48">
              <w:rPr>
                <w:rFonts w:eastAsia="Times New Roman" w:cstheme="minorHAnsi"/>
                <w:lang w:eastAsia="pl-PL"/>
              </w:rPr>
              <w:t xml:space="preserve"> zgłoszeniowy</w:t>
            </w:r>
            <w:r w:rsidR="002D679A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– </w:t>
            </w:r>
            <w:r w:rsidR="00DF50DF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F829E4" w:rsidRPr="00F56F48">
              <w:rPr>
                <w:rFonts w:eastAsia="Times New Roman" w:cstheme="minorHAnsi"/>
                <w:lang w:eastAsia="pl-PL"/>
              </w:rPr>
              <w:t>;</w:t>
            </w:r>
            <w:r w:rsidR="00BD51EE">
              <w:rPr>
                <w:rFonts w:eastAsia="Times New Roman" w:cstheme="minorHAnsi"/>
                <w:lang w:eastAsia="pl-PL"/>
              </w:rPr>
              <w:t xml:space="preserve"> lista podmiotów uprawnionych do przeprowadzenia stażu podyplomowego publikowana jest przez Urząd Marszałkowski Województwa Lubuskiego. Lista dostępna pod adresem: </w:t>
            </w:r>
            <w:hyperlink r:id="rId8" w:history="1">
              <w:r w:rsidR="00BD51EE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https://bip.lubuskie.pl/system/obj/60591_4._Lista_podmiotow_20_05_2024.pdf</w:t>
              </w:r>
            </w:hyperlink>
          </w:p>
          <w:p w14:paraId="6031C550" w14:textId="2699C5D1" w:rsidR="00F829E4" w:rsidRPr="00214E73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 xml:space="preserve"> Miękka kopia dyplomu lekarza/lekarza dentysty lub zaświadczenie </w:t>
            </w:r>
            <w:r w:rsidR="008C0607">
              <w:rPr>
                <w:rFonts w:eastAsia="Times New Roman" w:cstheme="minorHAnsi"/>
                <w:lang w:eastAsia="pl-PL"/>
              </w:rPr>
              <w:t xml:space="preserve">             </w:t>
            </w:r>
            <w:r w:rsidRPr="00F56F48">
              <w:rPr>
                <w:rFonts w:eastAsia="Times New Roman" w:cstheme="minorHAnsi"/>
                <w:lang w:eastAsia="pl-PL"/>
              </w:rPr>
              <w:t>o ukończeniu studiów wydane przez dziekanat uczelni lub dyplom uznany za równoważny w Rzeczypospolitej Polskiej na podstawie odrębnych przepisów (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nostryfikacja dyplomu</w:t>
            </w:r>
            <w:r w:rsidRPr="00F56F48">
              <w:rPr>
                <w:rFonts w:eastAsia="Times New Roman" w:cstheme="minorHAnsi"/>
                <w:lang w:eastAsia="pl-PL"/>
              </w:rPr>
              <w:t xml:space="preserve">) 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lub egzamin LEW lub LDEW</w:t>
            </w:r>
            <w:r w:rsidRPr="00F56F48">
              <w:rPr>
                <w:rFonts w:eastAsia="Times New Roman" w:cstheme="minorHAnsi"/>
                <w:lang w:eastAsia="pl-PL"/>
              </w:rPr>
              <w:t xml:space="preserve"> (</w:t>
            </w:r>
            <w:r w:rsidRPr="00214E73">
              <w:rPr>
                <w:rFonts w:eastAsia="Times New Roman" w:cstheme="minorHAnsi"/>
                <w:b/>
                <w:bCs/>
                <w:lang w:eastAsia="pl-PL"/>
              </w:rPr>
              <w:t>plus kopia oryginalnego dyplomu wraz z tłumaczeniem</w:t>
            </w:r>
            <w:r w:rsidR="00214E73">
              <w:rPr>
                <w:rFonts w:eastAsia="Times New Roman" w:cstheme="minorHAnsi"/>
                <w:b/>
                <w:bCs/>
                <w:lang w:eastAsia="pl-PL"/>
              </w:rPr>
              <w:t>)</w:t>
            </w:r>
            <w:r w:rsidRPr="00214E73">
              <w:rPr>
                <w:rFonts w:eastAsia="Times New Roman" w:cstheme="minorHAnsi"/>
                <w:b/>
                <w:bCs/>
                <w:lang w:eastAsia="pl-PL"/>
              </w:rPr>
              <w:t>;</w:t>
            </w:r>
          </w:p>
          <w:p w14:paraId="706B7430" w14:textId="585F613B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F56F48">
              <w:rPr>
                <w:rFonts w:eastAsia="Times New Roman" w:cstheme="minorHAnsi"/>
                <w:lang w:eastAsia="pl-PL"/>
              </w:rPr>
              <w:t>Paszport </w:t>
            </w:r>
            <w:r w:rsidR="00E84034" w:rsidRPr="00F56F48">
              <w:rPr>
                <w:rFonts w:eastAsia="Times New Roman" w:cstheme="minorHAnsi"/>
                <w:lang w:eastAsia="pl-PL"/>
              </w:rPr>
              <w:t>(</w:t>
            </w:r>
            <w:r w:rsidRPr="00F56F48">
              <w:rPr>
                <w:rFonts w:eastAsia="Times New Roman" w:cstheme="minorHAnsi"/>
                <w:lang w:eastAsia="pl-PL"/>
              </w:rPr>
              <w:t>do wglądu</w:t>
            </w:r>
            <w:r w:rsidR="00E84034" w:rsidRPr="00F56F48">
              <w:rPr>
                <w:rFonts w:eastAsia="Times New Roman" w:cstheme="minorHAnsi"/>
                <w:lang w:eastAsia="pl-PL"/>
              </w:rPr>
              <w:t>)</w:t>
            </w:r>
            <w:r w:rsidRPr="00F56F48">
              <w:rPr>
                <w:rFonts w:eastAsia="Times New Roman" w:cstheme="minorHAnsi"/>
                <w:lang w:eastAsia="pl-PL"/>
              </w:rPr>
              <w:t> + formularz </w:t>
            </w:r>
            <w:hyperlink r:id="rId9" w:history="1">
              <w:r w:rsidRPr="00F56F48">
                <w:rPr>
                  <w:rFonts w:eastAsia="Times New Roman" w:cstheme="minorHAnsi"/>
                  <w:lang w:eastAsia="pl-PL"/>
                </w:rPr>
                <w:t>Potwierdzenie danych osobowych lekarza</w:t>
              </w:r>
            </w:hyperlink>
            <w:r w:rsidR="00804B8F">
              <w:rPr>
                <w:rFonts w:eastAsia="Times New Roman" w:cstheme="minorHAnsi"/>
                <w:lang w:eastAsia="pl-PL"/>
              </w:rPr>
              <w:t xml:space="preserve"> </w:t>
            </w:r>
            <w:r w:rsidR="00DF50DF" w:rsidRPr="00F56F48">
              <w:rPr>
                <w:rFonts w:eastAsia="Times New Roman" w:cstheme="minorHAnsi"/>
                <w:lang w:eastAsia="pl-PL"/>
              </w:rPr>
              <w:t>(</w:t>
            </w:r>
            <w:r w:rsidR="00DF50DF" w:rsidRPr="00770EF6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DF50DF" w:rsidRPr="00F56F48">
              <w:rPr>
                <w:rFonts w:eastAsia="Times New Roman" w:cstheme="minorHAnsi"/>
                <w:lang w:eastAsia="pl-PL"/>
              </w:rPr>
              <w:t>)</w:t>
            </w:r>
            <w:r w:rsidR="00917D4A">
              <w:rPr>
                <w:rFonts w:eastAsia="Times New Roman" w:cstheme="minorHAnsi"/>
                <w:lang w:eastAsia="pl-PL"/>
              </w:rPr>
              <w:t xml:space="preserve"> - formularz prosimy wypełnić czytelnie drukowanymi literami;</w:t>
            </w:r>
          </w:p>
          <w:p w14:paraId="65554561" w14:textId="75104918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F56F48">
              <w:rPr>
                <w:rFonts w:eastAsia="Times New Roman" w:cstheme="minorHAnsi"/>
                <w:lang w:eastAsia="pl-PL"/>
              </w:rPr>
              <w:t>Dowód zmiany nazwiska (tylko gdy dokumenty wystawione są na inne nazwisk</w:t>
            </w:r>
            <w:r w:rsidR="00770EF6">
              <w:rPr>
                <w:rFonts w:eastAsia="Times New Roman" w:cstheme="minorHAnsi"/>
                <w:lang w:eastAsia="pl-PL"/>
              </w:rPr>
              <w:t>o</w:t>
            </w:r>
            <w:r w:rsidRPr="00F56F48">
              <w:rPr>
                <w:rFonts w:eastAsia="Times New Roman" w:cstheme="minorHAnsi"/>
                <w:lang w:eastAsia="pl-PL"/>
              </w:rPr>
              <w:t>);</w:t>
            </w:r>
          </w:p>
          <w:p w14:paraId="13538277" w14:textId="0F846EA9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0" w:history="1">
              <w:r w:rsidRPr="00804B8F">
                <w:rPr>
                  <w:rFonts w:eastAsia="Times New Roman" w:cstheme="minorHAnsi"/>
                  <w:lang w:eastAsia="pl-PL"/>
                </w:rPr>
                <w:t>Oświadczenie o niekaralności</w:t>
              </w:r>
            </w:hyperlink>
            <w:r w:rsidRPr="00804B8F">
              <w:rPr>
                <w:rFonts w:eastAsia="Times New Roman" w:cstheme="minorHAnsi"/>
                <w:lang w:eastAsia="pl-PL"/>
              </w:rPr>
              <w:t> (dla osoby która uzyskała PWZ w innym państwie)</w:t>
            </w:r>
            <w:r w:rsidR="00917D4A">
              <w:rPr>
                <w:rFonts w:eastAsia="Times New Roman" w:cstheme="minorHAnsi"/>
                <w:lang w:eastAsia="pl-PL"/>
              </w:rPr>
              <w:t>;</w:t>
            </w:r>
          </w:p>
          <w:p w14:paraId="462B20B0" w14:textId="483B6291" w:rsidR="005F471F" w:rsidRPr="00F56F48" w:rsidRDefault="00F829E4" w:rsidP="005F471F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1" w:history="1">
              <w:r w:rsidRPr="00F56F48">
                <w:rPr>
                  <w:rFonts w:eastAsia="Times New Roman" w:cstheme="minorHAnsi"/>
                  <w:lang w:eastAsia="pl-PL"/>
                </w:rPr>
                <w:t>Orzeczenie o stanie zdrowia wystawione przez lekarza upoważnionego na podstawie odrębnych przepisów do przeprowadzania badań lekarskich pracowników z zakresu profilaktycznej opieki zdrowotnej nad pracownikami oraz orzeczeń lekarskich wydawanych do celów przewidzianych w Kodeksie Pracy</w:t>
              </w:r>
            </w:hyperlink>
            <w:r w:rsidR="00DF50DF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B42AD0">
              <w:rPr>
                <w:rFonts w:eastAsia="Times New Roman" w:cstheme="minorHAnsi"/>
                <w:lang w:eastAsia="pl-PL"/>
              </w:rPr>
              <w:t xml:space="preserve"> 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– </w:t>
            </w:r>
            <w:r w:rsidR="00DF50DF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394377">
              <w:rPr>
                <w:rFonts w:eastAsia="Times New Roman" w:cstheme="minorHAnsi"/>
                <w:lang w:eastAsia="pl-PL"/>
              </w:rPr>
              <w:t xml:space="preserve">– </w:t>
            </w:r>
            <w:r w:rsidR="00854F12">
              <w:rPr>
                <w:rFonts w:eastAsia="Times New Roman" w:cstheme="minorHAnsi"/>
                <w:lang w:eastAsia="pl-PL"/>
              </w:rPr>
              <w:t>(</w:t>
            </w:r>
            <w:r w:rsidR="00394377">
              <w:rPr>
                <w:rFonts w:eastAsia="Times New Roman" w:cstheme="minorHAnsi"/>
                <w:lang w:eastAsia="pl-PL"/>
              </w:rPr>
              <w:t>nie wykonujemy kopii orzeczenia</w:t>
            </w:r>
            <w:r w:rsidR="00854F12">
              <w:rPr>
                <w:rFonts w:eastAsia="Times New Roman" w:cstheme="minorHAnsi"/>
                <w:lang w:eastAsia="pl-PL"/>
              </w:rPr>
              <w:t xml:space="preserve">; </w:t>
            </w:r>
            <w:r w:rsidR="005F471F">
              <w:rPr>
                <w:rFonts w:eastAsia="Times New Roman" w:cstheme="minorHAnsi"/>
                <w:lang w:eastAsia="pl-PL"/>
              </w:rPr>
              <w:t xml:space="preserve">orzeczenie w momencie składania wniosku nie </w:t>
            </w:r>
            <w:r w:rsidR="00394377">
              <w:rPr>
                <w:rFonts w:eastAsia="Times New Roman" w:cstheme="minorHAnsi"/>
                <w:lang w:eastAsia="pl-PL"/>
              </w:rPr>
              <w:t xml:space="preserve">powinno </w:t>
            </w:r>
            <w:r w:rsidR="005F471F">
              <w:rPr>
                <w:rFonts w:eastAsia="Times New Roman" w:cstheme="minorHAnsi"/>
                <w:lang w:eastAsia="pl-PL"/>
              </w:rPr>
              <w:t>być starsze niż 3 miesiące);</w:t>
            </w:r>
          </w:p>
          <w:p w14:paraId="373AF206" w14:textId="2941376F" w:rsidR="00A64255" w:rsidRDefault="00AB3946" w:rsidP="00A64255">
            <w:pPr>
              <w:spacing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 xml:space="preserve">Zdjęcie papierowe i </w:t>
            </w:r>
            <w:r w:rsidRPr="008C76FB">
              <w:rPr>
                <w:rFonts w:eastAsia="Times New Roman" w:cstheme="minorHAnsi"/>
                <w:lang w:eastAsia="pl-PL"/>
              </w:rPr>
              <w:t>zdjęci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8C76FB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biometryczne (zdjęcie  bez tła o rozmiarze 480x640, dopuszczalne rozszerzenia: .jpg, .jpeg, .png) – należy dostarczyć elektronicznie na adres </w:t>
            </w:r>
            <w:hyperlink r:id="rId12" w:history="1">
              <w:r w:rsidR="001E21C6" w:rsidRPr="00111AFA">
                <w:rPr>
                  <w:rStyle w:val="Hipercze"/>
                  <w:rFonts w:eastAsia="Times New Roman" w:cstheme="minorHAnsi"/>
                  <w:lang w:eastAsia="pl-PL"/>
                </w:rPr>
                <w:t>praktyki@oil-zgora.org</w:t>
              </w:r>
            </w:hyperlink>
            <w:r w:rsidR="00306131">
              <w:rPr>
                <w:rStyle w:val="Hipercze"/>
                <w:rFonts w:eastAsia="Times New Roman" w:cstheme="minorHAnsi"/>
                <w:lang w:eastAsia="pl-PL"/>
              </w:rPr>
              <w:t>;</w:t>
            </w:r>
          </w:p>
          <w:p w14:paraId="3360F522" w14:textId="3E246B31" w:rsidR="00A64255" w:rsidRPr="00A64255" w:rsidRDefault="00AB3946" w:rsidP="008C060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-249" w:hanging="142"/>
              <w:contextualSpacing w:val="0"/>
              <w:rPr>
                <w:rFonts w:eastAsia="Times New Roman" w:cstheme="minorHAnsi"/>
                <w:lang w:eastAsia="pl-PL"/>
              </w:rPr>
            </w:pPr>
            <w:r w:rsidRPr="00A64255">
              <w:rPr>
                <w:rFonts w:eastAsia="Times New Roman" w:cstheme="minorHAnsi"/>
                <w:lang w:eastAsia="pl-PL"/>
              </w:rPr>
              <w:t>Zgoda na publikację zdjęcia w Centralnym Rejestrze Lekarzy</w:t>
            </w:r>
            <w:r w:rsidR="008C0607">
              <w:rPr>
                <w:rFonts w:eastAsia="Times New Roman" w:cstheme="minorHAnsi"/>
                <w:lang w:eastAsia="pl-PL"/>
              </w:rPr>
              <w:t>;</w:t>
            </w:r>
          </w:p>
          <w:p w14:paraId="7F3646EB" w14:textId="5027C040" w:rsidR="00F829E4" w:rsidRPr="00A64255" w:rsidRDefault="00F829E4" w:rsidP="00A64255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A64255">
              <w:rPr>
                <w:rFonts w:eastAsia="Times New Roman" w:cstheme="minorHAnsi"/>
                <w:lang w:eastAsia="pl-PL"/>
              </w:rPr>
              <w:t>Dokument uprawniający do pobytu na obszarze Rzeczypospolitej Polskiej (wiza pobytowa, zezwolenie na zamieszkanie na pobyt czasowy, zezwolenie na pobyt stały, dokument podróży w przypadku uzyskania statusu uchodźcy);</w:t>
            </w:r>
          </w:p>
          <w:p w14:paraId="512749A2" w14:textId="28ABFA4A" w:rsidR="00363784" w:rsidRPr="00F56F48" w:rsidRDefault="00F829E4" w:rsidP="00C16823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363784">
              <w:rPr>
                <w:rFonts w:eastAsia="Times New Roman" w:cstheme="minorHAnsi"/>
                <w:b/>
                <w:bCs/>
                <w:lang w:eastAsia="pl-PL"/>
              </w:rPr>
              <w:t>Zaświadczenie o złożeniu egzaminu z jęz. polskiego wydane przez Naczelną Radę Lekarską</w:t>
            </w:r>
            <w:r w:rsidRPr="00F56F48">
              <w:rPr>
                <w:rFonts w:eastAsia="Times New Roman" w:cstheme="minorHAnsi"/>
                <w:lang w:eastAsia="pl-PL"/>
              </w:rPr>
              <w:t xml:space="preserve">, jeżeli lekarz cudzoziemiec ukończył studia </w:t>
            </w:r>
            <w:r w:rsidR="00C45437">
              <w:rPr>
                <w:rFonts w:eastAsia="Times New Roman" w:cstheme="minorHAnsi"/>
                <w:lang w:eastAsia="pl-PL"/>
              </w:rPr>
              <w:t xml:space="preserve">               </w:t>
            </w:r>
            <w:r w:rsidRPr="00F56F48">
              <w:rPr>
                <w:rFonts w:eastAsia="Times New Roman" w:cstheme="minorHAnsi"/>
                <w:lang w:eastAsia="pl-PL"/>
              </w:rPr>
              <w:t xml:space="preserve">w innym języku niż jęz. </w:t>
            </w:r>
            <w:r w:rsidR="00DF50DF" w:rsidRPr="00F56F48">
              <w:rPr>
                <w:rFonts w:eastAsia="Times New Roman" w:cstheme="minorHAnsi"/>
                <w:lang w:eastAsia="pl-PL"/>
              </w:rPr>
              <w:t>p</w:t>
            </w:r>
            <w:r w:rsidRPr="00F56F48">
              <w:rPr>
                <w:rFonts w:eastAsia="Times New Roman" w:cstheme="minorHAnsi"/>
                <w:lang w:eastAsia="pl-PL"/>
              </w:rPr>
              <w:t>olskim</w:t>
            </w:r>
            <w:r w:rsidR="00DF50DF" w:rsidRPr="00F56F48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F50DF" w:rsidRPr="00F56F48" w14:paraId="175CE384" w14:textId="77777777" w:rsidTr="00DF50DF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8A2FA2D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lastRenderedPageBreak/>
              <w:t>Dodatkowo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F644E77" w14:textId="77777777" w:rsidR="00F829E4" w:rsidRPr="00F56F48" w:rsidRDefault="00F829E4" w:rsidP="00B42AD0">
            <w:pPr>
              <w:spacing w:before="120" w:after="12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Lekarz, który uzyskał PWZ na terenie innego państwa:</w:t>
            </w:r>
          </w:p>
          <w:p w14:paraId="229F6F36" w14:textId="2D85D0A5" w:rsidR="00E8403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uprawniający do wykonywania zawodu w kraju, w którym ten lekarz ostatnio wykonywał zawód (prawo wykonywania zawodu, aprobacja, licencja</w:t>
            </w:r>
            <w:r w:rsidR="00245BF1">
              <w:rPr>
                <w:rFonts w:eastAsia="Times New Roman" w:cstheme="minorHAnsi"/>
                <w:lang w:eastAsia="pl-PL"/>
              </w:rPr>
              <w:t xml:space="preserve"> - </w:t>
            </w:r>
            <w:r w:rsidRPr="00F56F48">
              <w:rPr>
                <w:rFonts w:eastAsia="Times New Roman" w:cstheme="minorHAnsi"/>
                <w:lang w:eastAsia="pl-PL"/>
              </w:rPr>
              <w:t>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;</w:t>
            </w:r>
          </w:p>
          <w:p w14:paraId="1622F4F6" w14:textId="25E42F56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informujący o karalności lub niekaralności zawodowej oraz potwierdzający brak postępowania wyjaśniającego w przedmiocie odpowiedzialności zawodowej w kraju, w którym lekarz ostatnio wykonywał zawód (tłumaczenie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;</w:t>
            </w:r>
          </w:p>
          <w:p w14:paraId="561C5104" w14:textId="57099BA4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potwierdzający ciągłość w wykonywaniu zawodu poza Rzeczpospolitą Polską, zawierający opinię zawodową np. świadectwo pracy, książeczka pracy 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F50DF" w:rsidRPr="00F56F48" w14:paraId="61952636" w14:textId="77777777" w:rsidTr="00804B8F">
        <w:trPr>
          <w:trHeight w:val="541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49C5CB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Opłaty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A35EB6A" w14:textId="77777777" w:rsidR="00F829E4" w:rsidRPr="00F56F48" w:rsidRDefault="00F829E4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Bezpłatnie</w:t>
            </w:r>
          </w:p>
        </w:tc>
      </w:tr>
      <w:tr w:rsidR="00DF50DF" w:rsidRPr="00F56F48" w14:paraId="5008B9BD" w14:textId="77777777" w:rsidTr="00DF50DF">
        <w:trPr>
          <w:trHeight w:val="7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1E7C441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Termin składania dokumentów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360B4E7" w14:textId="1DD1EEEC" w:rsidR="00F829E4" w:rsidRPr="00F56F48" w:rsidRDefault="00F829E4" w:rsidP="00245BF1">
            <w:pPr>
              <w:spacing w:after="0" w:line="240" w:lineRule="auto"/>
              <w:ind w:left="-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Staż marcowy – do </w:t>
            </w:r>
            <w:r w:rsidR="00075860" w:rsidRPr="00F56F48">
              <w:rPr>
                <w:rFonts w:eastAsia="Times New Roman" w:cstheme="minorHAnsi"/>
                <w:lang w:eastAsia="pl-PL"/>
              </w:rPr>
              <w:t>połowy lutego</w:t>
            </w:r>
            <w:r w:rsidRPr="00F56F48">
              <w:rPr>
                <w:rFonts w:eastAsia="Times New Roman" w:cstheme="minorHAnsi"/>
                <w:lang w:eastAsia="pl-PL"/>
              </w:rPr>
              <w:br/>
              <w:t xml:space="preserve">Staż październikowy – do </w:t>
            </w:r>
            <w:r w:rsidR="00245BF1">
              <w:rPr>
                <w:rFonts w:eastAsia="Times New Roman" w:cstheme="minorHAnsi"/>
                <w:lang w:eastAsia="pl-PL"/>
              </w:rPr>
              <w:t>10 sierpnia</w:t>
            </w:r>
          </w:p>
        </w:tc>
      </w:tr>
      <w:tr w:rsidR="00DF50DF" w:rsidRPr="00F56F48" w14:paraId="3198DA69" w14:textId="77777777" w:rsidTr="00C45437">
        <w:trPr>
          <w:trHeight w:val="453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CA6DDC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Czas realizacji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E587D5" w14:textId="2DC54ECC" w:rsidR="00F829E4" w:rsidRPr="00F56F48" w:rsidRDefault="00F829E4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Czas realizacji uzależniony jest od terminów posiedzeń ORL. </w:t>
            </w:r>
          </w:p>
        </w:tc>
      </w:tr>
      <w:tr w:rsidR="00DF50DF" w:rsidRPr="00F56F48" w14:paraId="2F87A845" w14:textId="77777777" w:rsidTr="00363784">
        <w:trPr>
          <w:trHeight w:val="101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FFFB46D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Miejsce załatwienia sprawy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7BFE72B" w14:textId="77777777" w:rsidR="00F829E4" w:rsidRPr="00F56F48" w:rsidRDefault="00DF50DF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Okręgowa Izba Lekarska w Zielonej Górze </w:t>
            </w:r>
          </w:p>
          <w:p w14:paraId="35B82CAE" w14:textId="68655ACE" w:rsidR="00DF50DF" w:rsidRPr="00F56F48" w:rsidRDefault="00C45437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="00DF50DF" w:rsidRPr="00F56F48">
              <w:rPr>
                <w:rFonts w:eastAsia="Times New Roman" w:cstheme="minorHAnsi"/>
                <w:lang w:eastAsia="pl-PL"/>
              </w:rPr>
              <w:t>l. Batorego 71</w:t>
            </w:r>
          </w:p>
          <w:p w14:paraId="1FB9A1FA" w14:textId="4AA94917" w:rsidR="00DF50DF" w:rsidRPr="00F56F48" w:rsidRDefault="00DF50DF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65-735 Zielona Góra</w:t>
            </w:r>
          </w:p>
        </w:tc>
      </w:tr>
      <w:tr w:rsidR="00DF50DF" w:rsidRPr="00F56F48" w14:paraId="616B3D9E" w14:textId="77777777" w:rsidTr="00C45437">
        <w:trPr>
          <w:trHeight w:val="5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80E7E8C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Podstawa prawna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F198472" w14:textId="5088DC1F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• Ustawa z dnia 5 grudnia 1996 r. o zawodach lekarza i lekarza dentysty </w:t>
            </w:r>
            <w:r w:rsidR="00C45437">
              <w:rPr>
                <w:rFonts w:eastAsia="Times New Roman" w:cstheme="minorHAnsi"/>
                <w:lang w:eastAsia="pl-PL"/>
              </w:rPr>
              <w:t xml:space="preserve">             </w:t>
            </w:r>
            <w:r w:rsidRPr="00F56F48">
              <w:rPr>
                <w:rFonts w:eastAsia="Times New Roman" w:cstheme="minorHAnsi"/>
                <w:lang w:eastAsia="pl-PL"/>
              </w:rPr>
              <w:t>z późniejszymi zmianami,</w:t>
            </w:r>
          </w:p>
          <w:p w14:paraId="00FADD1D" w14:textId="48C899E2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Ustawa z dnia 2 grudnia 2009 r. o izbach lekarskich</w:t>
            </w:r>
            <w:r w:rsidR="00245BF1">
              <w:rPr>
                <w:rFonts w:eastAsia="Times New Roman" w:cstheme="minorHAnsi"/>
                <w:lang w:eastAsia="pl-PL"/>
              </w:rPr>
              <w:t xml:space="preserve"> </w:t>
            </w:r>
            <w:r w:rsidRPr="00F56F48">
              <w:rPr>
                <w:rFonts w:eastAsia="Times New Roman" w:cstheme="minorHAnsi"/>
                <w:lang w:eastAsia="pl-PL"/>
              </w:rPr>
              <w:t>z późniejszymi zmianami,</w:t>
            </w:r>
          </w:p>
          <w:p w14:paraId="330150E4" w14:textId="4ECC9123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Ustawa z dnia 14 grudnia 1994 r. o zatrudnianiu</w:t>
            </w:r>
            <w:r w:rsidR="00760578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Pr="00F56F48">
              <w:rPr>
                <w:rFonts w:eastAsia="Times New Roman" w:cstheme="minorHAnsi"/>
                <w:lang w:eastAsia="pl-PL"/>
              </w:rPr>
              <w:t>i przeciwdziałaniu bezrobociu z późniejszymi zmianami,</w:t>
            </w:r>
          </w:p>
          <w:p w14:paraId="54890CE0" w14:textId="58966B6D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Ustawa z dnia 12 grudnia 2013r. o cudzoziemcach z późniejszymi zmianami,</w:t>
            </w:r>
          </w:p>
          <w:p w14:paraId="28BFCEBF" w14:textId="60544830" w:rsidR="00F829E4" w:rsidRPr="00F56F48" w:rsidRDefault="00F829E4" w:rsidP="00C45437">
            <w:pPr>
              <w:spacing w:after="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Uchwała Nr 1/17/VII Naczelnej Rady Lekarskiej z dnia</w:t>
            </w:r>
            <w:r w:rsidR="00760578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Pr="00F56F48">
              <w:rPr>
                <w:rFonts w:eastAsia="Times New Roman" w:cstheme="minorHAnsi"/>
                <w:lang w:eastAsia="pl-PL"/>
              </w:rPr>
              <w:t>13 stycznia 2017 r. w sprawie szczegółowego trybu postępowania w sprawach przyznawania prawa wykonywania zawodu lekarza i lekarza dentysty oraz prowadzenia rejestru lekarzy i lekarzy dentystów z późn. zm.</w:t>
            </w:r>
          </w:p>
        </w:tc>
      </w:tr>
    </w:tbl>
    <w:p w14:paraId="254AFF26" w14:textId="6A7DF4FC" w:rsidR="007F7CE8" w:rsidRPr="008C76FB" w:rsidRDefault="007F7CE8" w:rsidP="007F7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III.</w:t>
      </w:r>
      <w:r w:rsidRPr="008C76FB">
        <w:rPr>
          <w:rFonts w:eastAsia="Times New Roman" w:cstheme="minorHAnsi"/>
          <w:lang w:eastAsia="pl-PL"/>
        </w:rPr>
        <w:t> Ogłoszenie miejsc odbywania stażu i odbiór dokumentów.</w:t>
      </w:r>
    </w:p>
    <w:p w14:paraId="492B2A26" w14:textId="77777777" w:rsidR="007F7CE8" w:rsidRDefault="007F7CE8" w:rsidP="007F7CE8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Opłacanie składek członkowskich</w:t>
      </w:r>
    </w:p>
    <w:p w14:paraId="17FCC960" w14:textId="77777777" w:rsidR="007F7CE8" w:rsidRDefault="007F7CE8" w:rsidP="007F7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 xml:space="preserve">Lekarze stażyści mają obowiązek opłacania składki członkowskiej w wysokości </w:t>
      </w:r>
      <w:r>
        <w:rPr>
          <w:rFonts w:eastAsia="Times New Roman" w:cstheme="minorHAnsi"/>
          <w:lang w:eastAsia="pl-PL"/>
        </w:rPr>
        <w:t>60</w:t>
      </w:r>
      <w:r w:rsidRPr="008C76FB">
        <w:rPr>
          <w:rFonts w:eastAsia="Times New Roman" w:cstheme="minorHAnsi"/>
          <w:lang w:eastAsia="pl-PL"/>
        </w:rPr>
        <w:t xml:space="preserve"> zł począwszy od miesiąca rozpoczęcia stażu podyplomowego.</w:t>
      </w:r>
    </w:p>
    <w:p w14:paraId="57C62BFC" w14:textId="77777777" w:rsidR="007F7CE8" w:rsidRPr="008C76FB" w:rsidRDefault="007F7CE8" w:rsidP="007F7CE8">
      <w:pPr>
        <w:spacing w:before="300" w:after="120" w:line="240" w:lineRule="auto"/>
        <w:jc w:val="both"/>
        <w:rPr>
          <w:rFonts w:cstheme="minorHAnsi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>Składkę członkowską opłaca się indywidualnie.</w:t>
      </w:r>
      <w:r>
        <w:rPr>
          <w:rFonts w:eastAsia="Times New Roman" w:cstheme="minorHAnsi"/>
          <w:lang w:eastAsia="pl-PL"/>
        </w:rPr>
        <w:t xml:space="preserve"> </w:t>
      </w:r>
      <w:r w:rsidRPr="008C76FB">
        <w:rPr>
          <w:rFonts w:eastAsia="Times New Roman" w:cstheme="minorHAnsi"/>
          <w:b/>
          <w:bCs/>
          <w:lang w:eastAsia="pl-PL"/>
        </w:rPr>
        <w:t> </w:t>
      </w:r>
      <w:r w:rsidRPr="008C76FB">
        <w:rPr>
          <w:rFonts w:eastAsia="Times New Roman" w:cstheme="minorHAnsi"/>
          <w:lang w:eastAsia="pl-PL"/>
        </w:rPr>
        <w:t>Istnieje możliwość potrącania składki członkowskiej z pensji po uprzednim złożeniu stosownego wniosku w Dziale Kadr jednostki w której odbywa się staż.</w:t>
      </w:r>
    </w:p>
    <w:p w14:paraId="08C14DCB" w14:textId="77777777" w:rsidR="00042CCB" w:rsidRPr="00F56F48" w:rsidRDefault="00042CCB">
      <w:pPr>
        <w:rPr>
          <w:rFonts w:cstheme="minorHAnsi"/>
        </w:rPr>
      </w:pPr>
    </w:p>
    <w:sectPr w:rsidR="00042CCB" w:rsidRPr="00F56F48" w:rsidSect="009B5D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E6753"/>
    <w:multiLevelType w:val="hybridMultilevel"/>
    <w:tmpl w:val="4992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297"/>
    <w:multiLevelType w:val="hybridMultilevel"/>
    <w:tmpl w:val="0DFCD1AE"/>
    <w:lvl w:ilvl="0" w:tplc="96720654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4EB3"/>
    <w:multiLevelType w:val="hybridMultilevel"/>
    <w:tmpl w:val="EB8C0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6222">
    <w:abstractNumId w:val="2"/>
  </w:num>
  <w:num w:numId="2" w16cid:durableId="2127038202">
    <w:abstractNumId w:val="1"/>
  </w:num>
  <w:num w:numId="3" w16cid:durableId="14604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4"/>
    <w:rsid w:val="00042CCB"/>
    <w:rsid w:val="00044C83"/>
    <w:rsid w:val="00075860"/>
    <w:rsid w:val="000B5143"/>
    <w:rsid w:val="001904FD"/>
    <w:rsid w:val="001E21C6"/>
    <w:rsid w:val="00214E73"/>
    <w:rsid w:val="00245BF1"/>
    <w:rsid w:val="00291D1A"/>
    <w:rsid w:val="002D679A"/>
    <w:rsid w:val="002E741D"/>
    <w:rsid w:val="00306131"/>
    <w:rsid w:val="003500C2"/>
    <w:rsid w:val="00363615"/>
    <w:rsid w:val="00363784"/>
    <w:rsid w:val="00394377"/>
    <w:rsid w:val="0050379A"/>
    <w:rsid w:val="005A6AAA"/>
    <w:rsid w:val="005E1A3F"/>
    <w:rsid w:val="005F471F"/>
    <w:rsid w:val="007274FF"/>
    <w:rsid w:val="00760578"/>
    <w:rsid w:val="00770EF6"/>
    <w:rsid w:val="007F7CE8"/>
    <w:rsid w:val="00804B8F"/>
    <w:rsid w:val="008331F6"/>
    <w:rsid w:val="00854F12"/>
    <w:rsid w:val="00887687"/>
    <w:rsid w:val="008C0607"/>
    <w:rsid w:val="008C5435"/>
    <w:rsid w:val="00917D4A"/>
    <w:rsid w:val="00947163"/>
    <w:rsid w:val="0094757C"/>
    <w:rsid w:val="009B5DF8"/>
    <w:rsid w:val="00A64255"/>
    <w:rsid w:val="00AB3946"/>
    <w:rsid w:val="00B42AD0"/>
    <w:rsid w:val="00BA46B7"/>
    <w:rsid w:val="00BD51EE"/>
    <w:rsid w:val="00C16823"/>
    <w:rsid w:val="00C45437"/>
    <w:rsid w:val="00C548AC"/>
    <w:rsid w:val="00CE3795"/>
    <w:rsid w:val="00D4494E"/>
    <w:rsid w:val="00DF50DF"/>
    <w:rsid w:val="00E5474D"/>
    <w:rsid w:val="00E84034"/>
    <w:rsid w:val="00F53A89"/>
    <w:rsid w:val="00F56F48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5196"/>
  <w15:chartTrackingRefBased/>
  <w15:docId w15:val="{E71F736F-0B00-43CA-B9AF-93C3CD4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ubuskie.pl/system/obj/60591_4._Lista_podmiotow_20_05_20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l.org.pl/wp-content/uploads/formularz-uzupe%C5%82niaj%C4%85cy-lekarza-sta%C5%BCysty.docx" TargetMode="External"/><Relationship Id="rId12" Type="http://schemas.openxmlformats.org/officeDocument/2006/relationships/hyperlink" Target="mailto:praktyki@oil-zgo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.org.pl/wp-content/uploads/zal-nr-8-do-Regulaminu-wniosek-W-1-t.j.-29.04.22-1.pdf" TargetMode="External"/><Relationship Id="rId11" Type="http://schemas.openxmlformats.org/officeDocument/2006/relationships/hyperlink" Target="https://wil.org.pl/wp-content/uploads/zal-nr-9-do-Regulaminu-orzeczenie-o-stanie-zdrowia-t.j.-29.04.22-1.pdf" TargetMode="External"/><Relationship Id="rId5" Type="http://schemas.openxmlformats.org/officeDocument/2006/relationships/hyperlink" Target="https://forms.office.com/r/iaEz7ZAJCm" TargetMode="External"/><Relationship Id="rId10" Type="http://schemas.openxmlformats.org/officeDocument/2006/relationships/hyperlink" Target="https://wil.org.pl/wp-content/uploads/oswiadczenie_karalnos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.org.pl/wp-content/uploads/potwierdzenie-danych-osobowych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43</cp:revision>
  <cp:lastPrinted>2023-01-27T09:29:00Z</cp:lastPrinted>
  <dcterms:created xsi:type="dcterms:W3CDTF">2022-12-16T13:44:00Z</dcterms:created>
  <dcterms:modified xsi:type="dcterms:W3CDTF">2024-06-25T10:04:00Z</dcterms:modified>
</cp:coreProperties>
</file>